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DA" w:rsidRDefault="00E53ADA" w:rsidP="00882BDB">
      <w:pPr>
        <w:pStyle w:val="a3"/>
        <w:rPr>
          <w:lang w:val="bg-BG"/>
        </w:rPr>
      </w:pPr>
    </w:p>
    <w:p w:rsidR="00E53ADA" w:rsidRPr="00E53ADA" w:rsidRDefault="00E53ADA" w:rsidP="00E53ADA">
      <w:pPr>
        <w:jc w:val="center"/>
        <w:rPr>
          <w:rFonts w:ascii="Bookman Old Style" w:hAnsi="Bookman Old Style" w:cs="Tahoma"/>
          <w:i/>
          <w:sz w:val="24"/>
          <w:szCs w:val="24"/>
          <w:lang w:val="bg-BG"/>
        </w:rPr>
      </w:pP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>
        <w:rPr>
          <w:rFonts w:ascii="Bookman Old Style" w:hAnsi="Bookman Old Style" w:cs="Tahoma"/>
          <w:sz w:val="32"/>
          <w:szCs w:val="32"/>
          <w:lang w:val="bg-BG"/>
        </w:rPr>
        <w:tab/>
      </w:r>
      <w:r w:rsidRPr="00E53ADA">
        <w:rPr>
          <w:rFonts w:ascii="Bookman Old Style" w:hAnsi="Bookman Old Style" w:cs="Tahoma"/>
          <w:i/>
          <w:sz w:val="24"/>
          <w:szCs w:val="24"/>
          <w:lang w:val="bg-BG"/>
        </w:rPr>
        <w:t>ПРОЕКТ</w:t>
      </w:r>
    </w:p>
    <w:p w:rsidR="00E53ADA" w:rsidRDefault="00E53ADA" w:rsidP="00E53ADA">
      <w:pPr>
        <w:jc w:val="center"/>
        <w:rPr>
          <w:rFonts w:ascii="Bookman Old Style" w:hAnsi="Bookman Old Style" w:cs="Tahoma"/>
          <w:sz w:val="32"/>
          <w:szCs w:val="32"/>
          <w:u w:val="single"/>
          <w:lang w:val="bg-BG"/>
        </w:rPr>
      </w:pPr>
    </w:p>
    <w:p w:rsidR="00E53ADA" w:rsidRDefault="00E53ADA" w:rsidP="00E53ADA">
      <w:pPr>
        <w:jc w:val="center"/>
        <w:rPr>
          <w:rFonts w:ascii="Bookman Old Style" w:hAnsi="Bookman Old Style" w:cs="Tahoma"/>
          <w:sz w:val="32"/>
          <w:szCs w:val="32"/>
          <w:u w:val="single"/>
          <w:lang w:val="bg-BG"/>
        </w:rPr>
      </w:pPr>
    </w:p>
    <w:p w:rsidR="00E53ADA" w:rsidRPr="00366894" w:rsidRDefault="00E53ADA" w:rsidP="00E53AD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66894">
        <w:rPr>
          <w:rFonts w:ascii="Times New Roman" w:hAnsi="Times New Roman"/>
          <w:b/>
          <w:sz w:val="32"/>
          <w:szCs w:val="32"/>
          <w:u w:val="single"/>
        </w:rPr>
        <w:t>О Б Щ И Н А    Н Е С Е Б Ъ Р</w:t>
      </w:r>
    </w:p>
    <w:p w:rsidR="00E53ADA" w:rsidRPr="00366894" w:rsidRDefault="00E53ADA" w:rsidP="00E53ADA">
      <w:pPr>
        <w:jc w:val="center"/>
        <w:rPr>
          <w:rFonts w:ascii="Times New Roman" w:hAnsi="Times New Roman"/>
        </w:rPr>
      </w:pPr>
    </w:p>
    <w:p w:rsidR="00E53ADA" w:rsidRPr="00366894" w:rsidRDefault="00E53ADA" w:rsidP="00E53ADA">
      <w:pPr>
        <w:jc w:val="center"/>
        <w:rPr>
          <w:rFonts w:ascii="Times New Roman" w:hAnsi="Times New Roman"/>
        </w:rPr>
      </w:pPr>
    </w:p>
    <w:p w:rsidR="00E53ADA" w:rsidRPr="00366894" w:rsidRDefault="00E53ADA" w:rsidP="00E53ADA">
      <w:pPr>
        <w:jc w:val="center"/>
        <w:rPr>
          <w:rFonts w:ascii="Times New Roman" w:hAnsi="Times New Roman"/>
          <w:b/>
          <w:szCs w:val="28"/>
          <w:lang w:val="bg-BG"/>
        </w:rPr>
      </w:pPr>
      <w:r w:rsidRPr="00366894">
        <w:rPr>
          <w:rFonts w:ascii="Times New Roman" w:hAnsi="Times New Roman"/>
          <w:b/>
          <w:szCs w:val="28"/>
        </w:rPr>
        <w:t>ПЛАН – СМЕТКА</w:t>
      </w:r>
      <w:r w:rsidRPr="00366894">
        <w:rPr>
          <w:rFonts w:ascii="Times New Roman" w:hAnsi="Times New Roman"/>
          <w:b/>
          <w:szCs w:val="28"/>
          <w:lang w:val="bg-BG"/>
        </w:rPr>
        <w:t xml:space="preserve"> ЗА ТАКСА „БИТОВИ ОТПАДЪЦИ”</w:t>
      </w:r>
    </w:p>
    <w:p w:rsidR="00E53ADA" w:rsidRPr="00366894" w:rsidRDefault="00E53ADA" w:rsidP="00E53ADA">
      <w:pPr>
        <w:jc w:val="center"/>
        <w:rPr>
          <w:rFonts w:ascii="Times New Roman" w:hAnsi="Times New Roman"/>
          <w:b/>
          <w:szCs w:val="28"/>
        </w:rPr>
      </w:pPr>
    </w:p>
    <w:p w:rsidR="00E53ADA" w:rsidRPr="00366894" w:rsidRDefault="00E53ADA" w:rsidP="00E53ADA">
      <w:pPr>
        <w:jc w:val="center"/>
        <w:rPr>
          <w:rFonts w:ascii="Times New Roman" w:hAnsi="Times New Roman"/>
          <w:b/>
          <w:szCs w:val="28"/>
        </w:rPr>
      </w:pPr>
      <w:proofErr w:type="spellStart"/>
      <w:r w:rsidRPr="00366894">
        <w:rPr>
          <w:rFonts w:ascii="Times New Roman" w:hAnsi="Times New Roman"/>
          <w:b/>
          <w:szCs w:val="28"/>
        </w:rPr>
        <w:t>за</w:t>
      </w:r>
      <w:proofErr w:type="spellEnd"/>
      <w:r w:rsidRPr="00366894">
        <w:rPr>
          <w:rFonts w:ascii="Times New Roman" w:hAnsi="Times New Roman"/>
          <w:b/>
          <w:szCs w:val="28"/>
        </w:rPr>
        <w:t xml:space="preserve"> 202</w:t>
      </w:r>
      <w:r w:rsidR="00366894" w:rsidRPr="00366894">
        <w:rPr>
          <w:rFonts w:ascii="Times New Roman" w:hAnsi="Times New Roman"/>
          <w:b/>
          <w:szCs w:val="28"/>
        </w:rPr>
        <w:t>6</w:t>
      </w:r>
      <w:r w:rsidR="00CF3C9B" w:rsidRPr="00366894">
        <w:rPr>
          <w:rFonts w:ascii="Times New Roman" w:hAnsi="Times New Roman"/>
          <w:b/>
          <w:szCs w:val="28"/>
        </w:rPr>
        <w:t xml:space="preserve"> </w:t>
      </w:r>
      <w:r w:rsidRPr="00366894">
        <w:rPr>
          <w:rFonts w:ascii="Times New Roman" w:hAnsi="Times New Roman"/>
          <w:b/>
          <w:szCs w:val="28"/>
        </w:rPr>
        <w:t>г.</w:t>
      </w:r>
    </w:p>
    <w:p w:rsidR="00E53ADA" w:rsidRDefault="00E53ADA" w:rsidP="00E53ADA">
      <w:pPr>
        <w:rPr>
          <w:rFonts w:ascii="Tahoma" w:hAnsi="Tahoma" w:cs="Tahoma"/>
        </w:rPr>
      </w:pPr>
    </w:p>
    <w:p w:rsidR="00E53ADA" w:rsidRPr="00110C06" w:rsidRDefault="00E53ADA" w:rsidP="00E53ADA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0C06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чл.66, ал.1 </w:t>
      </w:r>
      <w:proofErr w:type="spellStart"/>
      <w:r w:rsidRPr="00110C06">
        <w:rPr>
          <w:rFonts w:ascii="Times New Roman" w:hAnsi="Times New Roman"/>
          <w:sz w:val="24"/>
          <w:szCs w:val="24"/>
        </w:rPr>
        <w:t>от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Закона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местните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данъци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такси</w:t>
      </w:r>
      <w:proofErr w:type="spellEnd"/>
      <w:r w:rsidRPr="00110C06">
        <w:rPr>
          <w:rFonts w:ascii="Times New Roman" w:hAnsi="Times New Roman"/>
          <w:sz w:val="24"/>
          <w:szCs w:val="24"/>
        </w:rPr>
        <w:t>,</w:t>
      </w:r>
      <w:r w:rsidR="00CF3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такса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110C06">
        <w:rPr>
          <w:rFonts w:ascii="Times New Roman" w:hAnsi="Times New Roman"/>
          <w:sz w:val="24"/>
          <w:szCs w:val="24"/>
        </w:rPr>
        <w:t>се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10C06">
        <w:rPr>
          <w:rFonts w:ascii="Times New Roman" w:hAnsi="Times New Roman"/>
          <w:sz w:val="24"/>
          <w:szCs w:val="24"/>
        </w:rPr>
        <w:t>годишен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размер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всяко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населено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място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110C06">
        <w:rPr>
          <w:rFonts w:ascii="Times New Roman" w:hAnsi="Times New Roman"/>
          <w:sz w:val="24"/>
          <w:szCs w:val="24"/>
        </w:rPr>
        <w:t>решение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Общински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съвет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въз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основа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одобрена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план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10C06">
        <w:rPr>
          <w:rFonts w:ascii="Times New Roman" w:hAnsi="Times New Roman"/>
          <w:sz w:val="24"/>
          <w:szCs w:val="24"/>
        </w:rPr>
        <w:t>сметка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всяка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дейност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включваща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необходимите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разходи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>:</w:t>
      </w:r>
    </w:p>
    <w:p w:rsidR="00E53ADA" w:rsidRPr="00110C06" w:rsidRDefault="00E53ADA" w:rsidP="00E53ADA">
      <w:pPr>
        <w:jc w:val="both"/>
        <w:rPr>
          <w:rFonts w:ascii="Times New Roman" w:hAnsi="Times New Roman"/>
          <w:sz w:val="24"/>
          <w:szCs w:val="24"/>
        </w:rPr>
      </w:pPr>
      <w:r w:rsidRPr="00110C0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110C06">
        <w:rPr>
          <w:rFonts w:ascii="Times New Roman" w:hAnsi="Times New Roman"/>
          <w:sz w:val="24"/>
          <w:szCs w:val="24"/>
        </w:rPr>
        <w:t>осигуряване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съдове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съхраняване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10C06">
        <w:rPr>
          <w:rFonts w:ascii="Times New Roman" w:hAnsi="Times New Roman"/>
          <w:sz w:val="24"/>
          <w:szCs w:val="24"/>
        </w:rPr>
        <w:t>контейнери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кофи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други</w:t>
      </w:r>
      <w:proofErr w:type="spellEnd"/>
      <w:r w:rsidRPr="00110C06">
        <w:rPr>
          <w:rFonts w:ascii="Times New Roman" w:hAnsi="Times New Roman"/>
          <w:sz w:val="24"/>
          <w:szCs w:val="24"/>
        </w:rPr>
        <w:t>;</w:t>
      </w:r>
    </w:p>
    <w:p w:rsidR="00E53ADA" w:rsidRPr="00110C06" w:rsidRDefault="00E53ADA" w:rsidP="00E53ADA">
      <w:pPr>
        <w:jc w:val="both"/>
        <w:rPr>
          <w:rFonts w:ascii="Times New Roman" w:hAnsi="Times New Roman"/>
          <w:sz w:val="24"/>
          <w:szCs w:val="24"/>
        </w:rPr>
      </w:pPr>
      <w:r w:rsidRPr="00110C06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110C06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транспортирането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им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депата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или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други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инсталации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съоръжения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обезвреждането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им</w:t>
      </w:r>
      <w:proofErr w:type="spellEnd"/>
      <w:r w:rsidRPr="00110C06">
        <w:rPr>
          <w:rFonts w:ascii="Times New Roman" w:hAnsi="Times New Roman"/>
          <w:sz w:val="24"/>
          <w:szCs w:val="24"/>
        </w:rPr>
        <w:t>;</w:t>
      </w:r>
    </w:p>
    <w:p w:rsidR="00E53ADA" w:rsidRPr="00110C06" w:rsidRDefault="00E53ADA" w:rsidP="00E53ADA">
      <w:pPr>
        <w:jc w:val="both"/>
        <w:rPr>
          <w:rFonts w:ascii="Times New Roman" w:hAnsi="Times New Roman"/>
          <w:sz w:val="24"/>
          <w:szCs w:val="24"/>
        </w:rPr>
      </w:pPr>
      <w:r w:rsidRPr="00110C06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110C06">
        <w:rPr>
          <w:rFonts w:ascii="Times New Roman" w:hAnsi="Times New Roman"/>
          <w:sz w:val="24"/>
          <w:szCs w:val="24"/>
        </w:rPr>
        <w:t>проучване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проектиране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изграждане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поддържане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експлоатация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закриване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мониторинг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депата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или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други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инсталации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или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съоръжения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обезвреждане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рециклиране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 и </w:t>
      </w:r>
      <w:proofErr w:type="spellStart"/>
      <w:r w:rsidRPr="00110C06">
        <w:rPr>
          <w:rFonts w:ascii="Times New Roman" w:hAnsi="Times New Roman"/>
          <w:sz w:val="24"/>
          <w:szCs w:val="24"/>
        </w:rPr>
        <w:t>оползотворяване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включително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отчисленията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чл.60 и 64 </w:t>
      </w:r>
      <w:proofErr w:type="spellStart"/>
      <w:r w:rsidRPr="00110C06">
        <w:rPr>
          <w:rFonts w:ascii="Times New Roman" w:hAnsi="Times New Roman"/>
          <w:sz w:val="24"/>
          <w:szCs w:val="24"/>
        </w:rPr>
        <w:t>от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Закона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упрвление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отпадъците</w:t>
      </w:r>
      <w:proofErr w:type="spellEnd"/>
      <w:r w:rsidRPr="00110C06">
        <w:rPr>
          <w:rFonts w:ascii="Times New Roman" w:hAnsi="Times New Roman"/>
          <w:sz w:val="24"/>
          <w:szCs w:val="24"/>
        </w:rPr>
        <w:t>;</w:t>
      </w:r>
    </w:p>
    <w:p w:rsidR="00E53ADA" w:rsidRPr="00110C06" w:rsidRDefault="00E53ADA" w:rsidP="00E53AD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10C06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110C06">
        <w:rPr>
          <w:rFonts w:ascii="Times New Roman" w:hAnsi="Times New Roman"/>
          <w:sz w:val="24"/>
          <w:szCs w:val="24"/>
        </w:rPr>
        <w:t>почистване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уличните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платна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площадите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алеите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парковите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другите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територии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населените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места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предназначени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обществено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ползване</w:t>
      </w:r>
      <w:proofErr w:type="spellEnd"/>
      <w:r w:rsidRPr="00110C06">
        <w:rPr>
          <w:rFonts w:ascii="Times New Roman" w:hAnsi="Times New Roman"/>
          <w:sz w:val="24"/>
          <w:szCs w:val="24"/>
        </w:rPr>
        <w:t>.</w:t>
      </w:r>
    </w:p>
    <w:p w:rsidR="00E53ADA" w:rsidRPr="00110C06" w:rsidRDefault="00E53ADA" w:rsidP="00366894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0C06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чл.60 и чл.</w:t>
      </w:r>
      <w:proofErr w:type="gramStart"/>
      <w:r w:rsidRPr="00110C06">
        <w:rPr>
          <w:rFonts w:ascii="Times New Roman" w:hAnsi="Times New Roman"/>
          <w:sz w:val="24"/>
          <w:szCs w:val="24"/>
        </w:rPr>
        <w:t xml:space="preserve">64  </w:t>
      </w:r>
      <w:proofErr w:type="spellStart"/>
      <w:r w:rsidRPr="00110C06"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Закона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управление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определяне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размера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10C06">
        <w:rPr>
          <w:rFonts w:ascii="Times New Roman" w:hAnsi="Times New Roman"/>
          <w:sz w:val="24"/>
          <w:szCs w:val="24"/>
        </w:rPr>
        <w:t>реда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отчисленията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правят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отчисления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всеки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тон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депониран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отпадък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които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следва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да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бъдат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елемент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разходите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 </w:t>
      </w:r>
      <w:proofErr w:type="spellStart"/>
      <w:r w:rsidRPr="00110C06">
        <w:rPr>
          <w:rFonts w:ascii="Times New Roman" w:hAnsi="Times New Roman"/>
          <w:sz w:val="24"/>
          <w:szCs w:val="24"/>
        </w:rPr>
        <w:t>план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10C06">
        <w:rPr>
          <w:rFonts w:ascii="Times New Roman" w:hAnsi="Times New Roman"/>
          <w:sz w:val="24"/>
          <w:szCs w:val="24"/>
        </w:rPr>
        <w:t>сметката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като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предстоящата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бюджетна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година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тези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разходи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ще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покриват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 xml:space="preserve">както от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таксата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битови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отпадъци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, така и от други данъчни приходи на Общината.</w:t>
      </w:r>
    </w:p>
    <w:p w:rsidR="00E53ADA" w:rsidRPr="00C5581E" w:rsidRDefault="00E53ADA" w:rsidP="00E53AD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110C06">
        <w:rPr>
          <w:rFonts w:ascii="Times New Roman" w:hAnsi="Times New Roman"/>
          <w:sz w:val="24"/>
          <w:szCs w:val="24"/>
        </w:rPr>
        <w:t>Необходимите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0C06">
        <w:rPr>
          <w:rFonts w:ascii="Times New Roman" w:hAnsi="Times New Roman"/>
          <w:sz w:val="24"/>
          <w:szCs w:val="24"/>
        </w:rPr>
        <w:t>транспортиране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, сепариране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  <w:lang w:val="bg-BG"/>
        </w:rPr>
        <w:t xml:space="preserve">транспортиране </w:t>
      </w:r>
      <w:r w:rsidRPr="00110C06">
        <w:rPr>
          <w:rFonts w:ascii="Times New Roman" w:hAnsi="Times New Roman"/>
          <w:sz w:val="24"/>
          <w:szCs w:val="24"/>
        </w:rPr>
        <w:t xml:space="preserve"> на</w:t>
      </w:r>
      <w:proofErr w:type="gram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10C06">
        <w:rPr>
          <w:rFonts w:ascii="Times New Roman" w:hAnsi="Times New Roman"/>
          <w:sz w:val="24"/>
          <w:szCs w:val="24"/>
        </w:rPr>
        <w:t>депо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Братово,</w:t>
      </w:r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поддържане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чистотата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10C06">
        <w:rPr>
          <w:rFonts w:ascii="Times New Roman" w:hAnsi="Times New Roman"/>
          <w:sz w:val="24"/>
          <w:szCs w:val="24"/>
        </w:rPr>
        <w:t>териториите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обществено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ползване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за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366894">
        <w:rPr>
          <w:rFonts w:ascii="Times New Roman" w:hAnsi="Times New Roman"/>
          <w:sz w:val="24"/>
          <w:szCs w:val="24"/>
        </w:rPr>
        <w:t>6</w:t>
      </w:r>
      <w:r w:rsidR="00CF3C9B">
        <w:rPr>
          <w:rFonts w:ascii="Times New Roman" w:hAnsi="Times New Roman"/>
          <w:sz w:val="24"/>
          <w:szCs w:val="24"/>
        </w:rPr>
        <w:t xml:space="preserve"> </w:t>
      </w:r>
      <w:r w:rsidRPr="00110C06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  <w:lang w:val="bg-BG"/>
        </w:rPr>
        <w:t xml:space="preserve">, покриване на разходите за отчисления по ЗУО </w:t>
      </w:r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10C06">
        <w:rPr>
          <w:rFonts w:ascii="Times New Roman" w:hAnsi="Times New Roman"/>
          <w:sz w:val="24"/>
          <w:szCs w:val="24"/>
        </w:rPr>
        <w:t>размер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на </w:t>
      </w:r>
      <w:r w:rsidR="00C5581E" w:rsidRPr="002C6B17">
        <w:rPr>
          <w:rFonts w:ascii="Times New Roman" w:hAnsi="Times New Roman"/>
          <w:b/>
          <w:sz w:val="24"/>
          <w:szCs w:val="24"/>
          <w:lang w:val="bg-BG"/>
        </w:rPr>
        <w:t>2</w:t>
      </w:r>
      <w:r w:rsidR="00366894">
        <w:rPr>
          <w:rFonts w:ascii="Times New Roman" w:hAnsi="Times New Roman"/>
          <w:b/>
          <w:sz w:val="24"/>
          <w:szCs w:val="24"/>
        </w:rPr>
        <w:t>6</w:t>
      </w:r>
      <w:r w:rsidR="00C5581E" w:rsidRPr="002C6B17">
        <w:rPr>
          <w:rFonts w:ascii="Times New Roman" w:hAnsi="Times New Roman"/>
          <w:b/>
          <w:sz w:val="24"/>
          <w:szCs w:val="24"/>
          <w:lang w:val="bg-BG"/>
        </w:rPr>
        <w:t> </w:t>
      </w:r>
      <w:r w:rsidR="00366894">
        <w:rPr>
          <w:rFonts w:ascii="Times New Roman" w:hAnsi="Times New Roman"/>
          <w:b/>
          <w:sz w:val="24"/>
          <w:szCs w:val="24"/>
        </w:rPr>
        <w:t>22</w:t>
      </w:r>
      <w:r w:rsidR="002C6B17" w:rsidRPr="002C6B17">
        <w:rPr>
          <w:rFonts w:ascii="Times New Roman" w:hAnsi="Times New Roman"/>
          <w:b/>
          <w:sz w:val="24"/>
          <w:szCs w:val="24"/>
        </w:rPr>
        <w:t>0</w:t>
      </w:r>
      <w:r w:rsidR="00C5581E" w:rsidRPr="002C6B17">
        <w:rPr>
          <w:rFonts w:ascii="Times New Roman" w:hAnsi="Times New Roman"/>
          <w:b/>
          <w:sz w:val="24"/>
          <w:szCs w:val="24"/>
          <w:lang w:val="bg-BG"/>
        </w:rPr>
        <w:t xml:space="preserve"> 000</w:t>
      </w:r>
      <w:r w:rsidRPr="002C6B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лева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изготвена</w:t>
      </w:r>
      <w:proofErr w:type="spellEnd"/>
      <w:r w:rsidRPr="00110C0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558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81E">
        <w:rPr>
          <w:rFonts w:ascii="Times New Roman" w:hAnsi="Times New Roman"/>
          <w:sz w:val="24"/>
          <w:szCs w:val="24"/>
        </w:rPr>
        <w:t>план</w:t>
      </w:r>
      <w:proofErr w:type="spellEnd"/>
      <w:r w:rsidR="00C5581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5581E">
        <w:rPr>
          <w:rFonts w:ascii="Times New Roman" w:hAnsi="Times New Roman"/>
          <w:sz w:val="24"/>
          <w:szCs w:val="24"/>
        </w:rPr>
        <w:t>сметка</w:t>
      </w:r>
      <w:proofErr w:type="spellEnd"/>
      <w:r w:rsidR="00C5581E">
        <w:rPr>
          <w:rFonts w:ascii="Times New Roman" w:hAnsi="Times New Roman"/>
          <w:sz w:val="24"/>
          <w:szCs w:val="24"/>
        </w:rPr>
        <w:t>.</w:t>
      </w:r>
    </w:p>
    <w:p w:rsidR="00E53ADA" w:rsidRPr="003B3160" w:rsidRDefault="00E53ADA" w:rsidP="00E53AD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110C06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110C06">
        <w:rPr>
          <w:rFonts w:ascii="Times New Roman" w:hAnsi="Times New Roman"/>
          <w:sz w:val="24"/>
          <w:szCs w:val="24"/>
        </w:rPr>
        <w:t>предвид</w:t>
      </w:r>
      <w:proofErr w:type="spellEnd"/>
      <w:r w:rsidRPr="00110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0C06">
        <w:rPr>
          <w:rFonts w:ascii="Times New Roman" w:hAnsi="Times New Roman"/>
          <w:sz w:val="24"/>
          <w:szCs w:val="24"/>
        </w:rPr>
        <w:t>гореизложеното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,</w:t>
      </w:r>
      <w:r w:rsidRPr="007E7746">
        <w:rPr>
          <w:rFonts w:ascii="Times New Roman" w:hAnsi="Times New Roman"/>
          <w:sz w:val="24"/>
          <w:szCs w:val="24"/>
        </w:rPr>
        <w:t xml:space="preserve"> </w:t>
      </w:r>
      <w:r w:rsidRPr="00490049">
        <w:rPr>
          <w:rFonts w:ascii="Times New Roman" w:hAnsi="Times New Roman"/>
          <w:sz w:val="24"/>
          <w:szCs w:val="24"/>
        </w:rPr>
        <w:t xml:space="preserve">и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основание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чл.66, ал.1 </w:t>
      </w:r>
      <w:proofErr w:type="spellStart"/>
      <w:r w:rsidRPr="00490049">
        <w:rPr>
          <w:rFonts w:ascii="Times New Roman" w:hAnsi="Times New Roman"/>
          <w:sz w:val="24"/>
          <w:szCs w:val="24"/>
        </w:rPr>
        <w:t>от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З</w:t>
      </w:r>
      <w:proofErr w:type="spellStart"/>
      <w:r w:rsidRPr="00490049">
        <w:rPr>
          <w:rFonts w:ascii="Times New Roman" w:hAnsi="Times New Roman"/>
          <w:sz w:val="24"/>
          <w:szCs w:val="24"/>
          <w:lang w:val="bg-BG"/>
        </w:rPr>
        <w:t>акона</w:t>
      </w:r>
      <w:proofErr w:type="spellEnd"/>
      <w:r w:rsidRPr="00490049">
        <w:rPr>
          <w:rFonts w:ascii="Times New Roman" w:hAnsi="Times New Roman"/>
          <w:sz w:val="24"/>
          <w:szCs w:val="24"/>
          <w:lang w:val="bg-BG"/>
        </w:rPr>
        <w:t xml:space="preserve"> за местните данъци и такси</w:t>
      </w:r>
      <w:r w:rsidRPr="00490049">
        <w:rPr>
          <w:rFonts w:ascii="Times New Roman" w:hAnsi="Times New Roman"/>
          <w:sz w:val="24"/>
          <w:szCs w:val="24"/>
        </w:rPr>
        <w:t xml:space="preserve"> </w:t>
      </w:r>
      <w:r w:rsidRPr="00490049">
        <w:rPr>
          <w:rFonts w:ascii="Times New Roman" w:hAnsi="Times New Roman"/>
          <w:sz w:val="24"/>
          <w:szCs w:val="24"/>
          <w:lang w:val="bg-BG"/>
        </w:rPr>
        <w:t xml:space="preserve">и чл.21 ал.1, </w:t>
      </w:r>
      <w:proofErr w:type="gramStart"/>
      <w:r w:rsidRPr="00490049">
        <w:rPr>
          <w:rFonts w:ascii="Times New Roman" w:hAnsi="Times New Roman"/>
          <w:sz w:val="24"/>
          <w:szCs w:val="24"/>
          <w:lang w:val="bg-BG"/>
        </w:rPr>
        <w:t>т.7  от</w:t>
      </w:r>
      <w:proofErr w:type="gramEnd"/>
      <w:r w:rsidRPr="00490049">
        <w:rPr>
          <w:rFonts w:ascii="Times New Roman" w:hAnsi="Times New Roman"/>
          <w:sz w:val="24"/>
          <w:szCs w:val="24"/>
          <w:lang w:val="bg-BG"/>
        </w:rPr>
        <w:t xml:space="preserve"> Закона за местното самоуправление и  местната администрация  </w:t>
      </w:r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Общински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съвет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90049">
        <w:rPr>
          <w:rFonts w:ascii="Times New Roman" w:hAnsi="Times New Roman"/>
          <w:sz w:val="24"/>
          <w:szCs w:val="24"/>
        </w:rPr>
        <w:t>Несебър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следва да одобри:</w:t>
      </w:r>
    </w:p>
    <w:p w:rsidR="00CF3C9B" w:rsidRDefault="00CF3C9B" w:rsidP="00E53ADA">
      <w:pPr>
        <w:rPr>
          <w:rFonts w:ascii="Times New Roman" w:hAnsi="Times New Roman"/>
          <w:sz w:val="24"/>
          <w:szCs w:val="24"/>
        </w:rPr>
      </w:pPr>
    </w:p>
    <w:p w:rsidR="00E53ADA" w:rsidRDefault="00E53ADA" w:rsidP="00E53AD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1.</w:t>
      </w:r>
      <w:r w:rsidR="00CF3C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490049">
        <w:rPr>
          <w:rFonts w:ascii="Times New Roman" w:hAnsi="Times New Roman"/>
          <w:sz w:val="24"/>
          <w:szCs w:val="24"/>
        </w:rPr>
        <w:t>лан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–  </w:t>
      </w:r>
      <w:proofErr w:type="spellStart"/>
      <w:r w:rsidRPr="00490049">
        <w:rPr>
          <w:rFonts w:ascii="Times New Roman" w:hAnsi="Times New Roman"/>
          <w:sz w:val="24"/>
          <w:szCs w:val="24"/>
        </w:rPr>
        <w:t>сметката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приходите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разходите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по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осигуряване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съдове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съхраняване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събиране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транспортирането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им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до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депа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други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инсталации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съоръжения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обезвреждането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им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проучване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проектиране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изграждане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поддържане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експлоатация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закриване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мониторинг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депата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битови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или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други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инсталации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или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съоръжения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обезвреждане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битовите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отпадъци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почистване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уличните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платна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площадите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алеите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палковете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90049">
        <w:rPr>
          <w:rFonts w:ascii="Times New Roman" w:hAnsi="Times New Roman"/>
          <w:sz w:val="24"/>
          <w:szCs w:val="24"/>
        </w:rPr>
        <w:t>други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териториите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90049">
        <w:rPr>
          <w:rFonts w:ascii="Times New Roman" w:hAnsi="Times New Roman"/>
          <w:sz w:val="24"/>
          <w:szCs w:val="24"/>
        </w:rPr>
        <w:t>населените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места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0049">
        <w:rPr>
          <w:rFonts w:ascii="Times New Roman" w:hAnsi="Times New Roman"/>
          <w:sz w:val="24"/>
          <w:szCs w:val="24"/>
        </w:rPr>
        <w:t>предназначени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обществено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ползване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територията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община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Несебър </w:t>
      </w:r>
      <w:r w:rsidRPr="004900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0049">
        <w:rPr>
          <w:rFonts w:ascii="Times New Roman" w:hAnsi="Times New Roman"/>
          <w:sz w:val="24"/>
          <w:szCs w:val="24"/>
        </w:rPr>
        <w:t>за</w:t>
      </w:r>
      <w:proofErr w:type="spellEnd"/>
      <w:r w:rsidRPr="00490049">
        <w:rPr>
          <w:rFonts w:ascii="Times New Roman" w:hAnsi="Times New Roman"/>
          <w:sz w:val="24"/>
          <w:szCs w:val="24"/>
        </w:rPr>
        <w:t xml:space="preserve"> 20</w:t>
      </w:r>
      <w:r w:rsidR="00595FAB">
        <w:rPr>
          <w:rFonts w:ascii="Times New Roman" w:hAnsi="Times New Roman"/>
          <w:sz w:val="24"/>
          <w:szCs w:val="24"/>
          <w:lang w:val="bg-BG"/>
        </w:rPr>
        <w:t>2</w:t>
      </w:r>
      <w:r w:rsidR="00366894">
        <w:rPr>
          <w:rFonts w:ascii="Times New Roman" w:hAnsi="Times New Roman"/>
          <w:sz w:val="24"/>
          <w:szCs w:val="24"/>
        </w:rPr>
        <w:t>6</w:t>
      </w:r>
      <w:r w:rsidR="00CF3C9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, </w:t>
      </w:r>
    </w:p>
    <w:p w:rsidR="00E53ADA" w:rsidRDefault="00E53ADA" w:rsidP="00E53ADA">
      <w:pPr>
        <w:rPr>
          <w:rFonts w:ascii="Times New Roman" w:hAnsi="Times New Roman"/>
          <w:sz w:val="24"/>
          <w:szCs w:val="24"/>
          <w:lang w:val="bg-BG"/>
        </w:rPr>
      </w:pPr>
    </w:p>
    <w:p w:rsidR="00E53ADA" w:rsidRDefault="00E53ADA" w:rsidP="00E53ADA">
      <w:pPr>
        <w:rPr>
          <w:rFonts w:ascii="Times New Roman" w:hAnsi="Times New Roman"/>
          <w:sz w:val="24"/>
          <w:szCs w:val="24"/>
          <w:lang w:val="bg-BG"/>
        </w:rPr>
      </w:pPr>
    </w:p>
    <w:p w:rsidR="00E53ADA" w:rsidRPr="00640FDB" w:rsidRDefault="00E53ADA" w:rsidP="00595FAB">
      <w:pPr>
        <w:jc w:val="center"/>
        <w:rPr>
          <w:rFonts w:ascii="Tahoma" w:hAnsi="Tahoma" w:cs="Tahoma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105F2" w:rsidRPr="00366894" w:rsidRDefault="005105F2" w:rsidP="00595FAB">
      <w:pPr>
        <w:jc w:val="center"/>
        <w:rPr>
          <w:rFonts w:ascii="Times New Roman" w:hAnsi="Times New Roman"/>
          <w:sz w:val="26"/>
          <w:szCs w:val="26"/>
          <w:lang w:val="bg-BG"/>
        </w:rPr>
      </w:pPr>
    </w:p>
    <w:p w:rsidR="00595FAB" w:rsidRPr="00366894" w:rsidRDefault="00595FAB" w:rsidP="00595FAB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</w:p>
    <w:p w:rsidR="00595FAB" w:rsidRPr="00366894" w:rsidRDefault="00595FAB" w:rsidP="00595FAB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</w:p>
    <w:p w:rsidR="00595FAB" w:rsidRPr="00366894" w:rsidRDefault="00595FAB" w:rsidP="00C5581E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</w:p>
    <w:p w:rsidR="00C5581E" w:rsidRPr="00366894" w:rsidRDefault="00C5581E" w:rsidP="00C5581E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  <w:r w:rsidRPr="00366894">
        <w:rPr>
          <w:rFonts w:ascii="Times New Roman" w:hAnsi="Times New Roman"/>
          <w:b/>
          <w:sz w:val="26"/>
          <w:szCs w:val="26"/>
          <w:lang w:val="bg-BG"/>
        </w:rPr>
        <w:t>ПЛАН – СМЕТКА</w:t>
      </w:r>
    </w:p>
    <w:p w:rsidR="00C5581E" w:rsidRPr="00366894" w:rsidRDefault="00C5581E" w:rsidP="00C5581E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</w:p>
    <w:p w:rsidR="00C5581E" w:rsidRPr="00366894" w:rsidRDefault="00C5581E" w:rsidP="00C5581E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  <w:r w:rsidRPr="00366894">
        <w:rPr>
          <w:rFonts w:ascii="Times New Roman" w:hAnsi="Times New Roman"/>
          <w:b/>
          <w:sz w:val="26"/>
          <w:szCs w:val="26"/>
          <w:lang w:val="bg-BG"/>
        </w:rPr>
        <w:t>за дейност „Чистота” – сборна за 202</w:t>
      </w:r>
      <w:r w:rsidR="00B57B65">
        <w:rPr>
          <w:rFonts w:ascii="Times New Roman" w:hAnsi="Times New Roman"/>
          <w:b/>
          <w:sz w:val="26"/>
          <w:szCs w:val="26"/>
          <w:lang w:val="bg-BG"/>
        </w:rPr>
        <w:t>6</w:t>
      </w:r>
      <w:bookmarkStart w:id="0" w:name="_GoBack"/>
      <w:bookmarkEnd w:id="0"/>
      <w:r w:rsidR="00CF3C9B" w:rsidRPr="00366894">
        <w:rPr>
          <w:rFonts w:ascii="Times New Roman" w:hAnsi="Times New Roman"/>
          <w:b/>
          <w:sz w:val="26"/>
          <w:szCs w:val="26"/>
        </w:rPr>
        <w:t xml:space="preserve"> </w:t>
      </w:r>
      <w:r w:rsidRPr="00366894">
        <w:rPr>
          <w:rFonts w:ascii="Times New Roman" w:hAnsi="Times New Roman"/>
          <w:b/>
          <w:sz w:val="26"/>
          <w:szCs w:val="26"/>
          <w:lang w:val="bg-BG"/>
        </w:rPr>
        <w:t>г.</w:t>
      </w:r>
    </w:p>
    <w:p w:rsidR="00C5581E" w:rsidRPr="00366894" w:rsidRDefault="00C5581E" w:rsidP="00C5581E">
      <w:pPr>
        <w:rPr>
          <w:rFonts w:ascii="Times New Roman" w:hAnsi="Times New Roman"/>
          <w:b/>
          <w:sz w:val="26"/>
          <w:szCs w:val="26"/>
          <w:lang w:val="bg-BG"/>
        </w:rPr>
      </w:pPr>
    </w:p>
    <w:p w:rsidR="00C5581E" w:rsidRPr="00366894" w:rsidRDefault="00C5581E" w:rsidP="00C5581E">
      <w:pPr>
        <w:rPr>
          <w:rFonts w:ascii="Times New Roman" w:hAnsi="Times New Roman"/>
          <w:sz w:val="26"/>
          <w:szCs w:val="26"/>
          <w:lang w:val="bg-BG"/>
        </w:rPr>
      </w:pPr>
    </w:p>
    <w:p w:rsidR="00C5581E" w:rsidRPr="00366894" w:rsidRDefault="00C5581E" w:rsidP="00C5581E">
      <w:pPr>
        <w:rPr>
          <w:rFonts w:ascii="Times New Roman" w:hAnsi="Times New Roman"/>
          <w:sz w:val="26"/>
          <w:szCs w:val="26"/>
          <w:lang w:val="bg-BG"/>
        </w:rPr>
      </w:pPr>
    </w:p>
    <w:p w:rsidR="00C5581E" w:rsidRPr="00366894" w:rsidRDefault="00C5581E" w:rsidP="00C5581E">
      <w:pPr>
        <w:rPr>
          <w:rFonts w:ascii="Times New Roman" w:hAnsi="Times New Roman"/>
          <w:sz w:val="26"/>
          <w:szCs w:val="26"/>
          <w:lang w:val="bg-BG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b/>
          <w:sz w:val="26"/>
          <w:szCs w:val="26"/>
        </w:rPr>
      </w:pPr>
      <w:r w:rsidRPr="00366894">
        <w:rPr>
          <w:rFonts w:ascii="Times New Roman" w:hAnsi="Times New Roman"/>
          <w:b/>
          <w:sz w:val="26"/>
          <w:szCs w:val="26"/>
        </w:rPr>
        <w:t xml:space="preserve">І. </w:t>
      </w:r>
      <w:proofErr w:type="spellStart"/>
      <w:r w:rsidRPr="00366894">
        <w:rPr>
          <w:rFonts w:ascii="Times New Roman" w:hAnsi="Times New Roman"/>
          <w:b/>
          <w:sz w:val="26"/>
          <w:szCs w:val="26"/>
        </w:rPr>
        <w:t>Приходи</w:t>
      </w:r>
      <w:proofErr w:type="spellEnd"/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  <w:t xml:space="preserve"> 26 220 000лв.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  <w:r w:rsidRPr="00366894">
        <w:rPr>
          <w:rFonts w:ascii="Times New Roman" w:hAnsi="Times New Roman"/>
          <w:sz w:val="26"/>
          <w:szCs w:val="26"/>
        </w:rPr>
        <w:t xml:space="preserve">в </w:t>
      </w:r>
      <w:proofErr w:type="spellStart"/>
      <w:r w:rsidRPr="00366894">
        <w:rPr>
          <w:rFonts w:ascii="Times New Roman" w:hAnsi="Times New Roman"/>
          <w:sz w:val="26"/>
          <w:szCs w:val="26"/>
        </w:rPr>
        <w:t>това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число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: 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От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такса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за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битови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отпадъци</w:t>
      </w:r>
      <w:proofErr w:type="spellEnd"/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  <w:t xml:space="preserve">   23 400 000лв.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Други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данъчни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приходи</w:t>
      </w:r>
      <w:proofErr w:type="spellEnd"/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  <w:t xml:space="preserve">     2 820 000лв.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b/>
          <w:sz w:val="26"/>
          <w:szCs w:val="26"/>
        </w:rPr>
      </w:pPr>
      <w:r w:rsidRPr="00366894">
        <w:rPr>
          <w:rFonts w:ascii="Times New Roman" w:hAnsi="Times New Roman"/>
          <w:b/>
          <w:sz w:val="26"/>
          <w:szCs w:val="26"/>
        </w:rPr>
        <w:t xml:space="preserve">ІІ. </w:t>
      </w:r>
      <w:proofErr w:type="spellStart"/>
      <w:r w:rsidRPr="00366894">
        <w:rPr>
          <w:rFonts w:ascii="Times New Roman" w:hAnsi="Times New Roman"/>
          <w:b/>
          <w:sz w:val="26"/>
          <w:szCs w:val="26"/>
        </w:rPr>
        <w:t>Разходи</w:t>
      </w:r>
      <w:proofErr w:type="spellEnd"/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</w:r>
      <w:r w:rsidRPr="00366894">
        <w:rPr>
          <w:rFonts w:ascii="Times New Roman" w:hAnsi="Times New Roman"/>
          <w:b/>
          <w:sz w:val="26"/>
          <w:szCs w:val="26"/>
        </w:rPr>
        <w:tab/>
        <w:t>26 220 000лв.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rPr>
          <w:rFonts w:ascii="Times New Roman" w:hAnsi="Times New Roman"/>
          <w:i/>
          <w:sz w:val="26"/>
          <w:szCs w:val="26"/>
        </w:rPr>
      </w:pPr>
      <w:r w:rsidRPr="00366894">
        <w:rPr>
          <w:rFonts w:ascii="Times New Roman" w:hAnsi="Times New Roman"/>
          <w:i/>
          <w:sz w:val="26"/>
          <w:szCs w:val="26"/>
        </w:rPr>
        <w:t xml:space="preserve">в </w:t>
      </w:r>
      <w:proofErr w:type="spellStart"/>
      <w:r w:rsidRPr="00366894">
        <w:rPr>
          <w:rFonts w:ascii="Times New Roman" w:hAnsi="Times New Roman"/>
          <w:i/>
          <w:sz w:val="26"/>
          <w:szCs w:val="26"/>
        </w:rPr>
        <w:t>това</w:t>
      </w:r>
      <w:proofErr w:type="spellEnd"/>
      <w:r w:rsidRPr="0036689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i/>
          <w:sz w:val="26"/>
          <w:szCs w:val="26"/>
        </w:rPr>
        <w:t>число</w:t>
      </w:r>
      <w:proofErr w:type="spellEnd"/>
      <w:r w:rsidRPr="00366894">
        <w:rPr>
          <w:rFonts w:ascii="Times New Roman" w:hAnsi="Times New Roman"/>
          <w:i/>
          <w:sz w:val="26"/>
          <w:szCs w:val="26"/>
        </w:rPr>
        <w:t>: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</w:p>
    <w:p w:rsidR="00366894" w:rsidRPr="00366894" w:rsidRDefault="00366894" w:rsidP="00366894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За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сметосъбиране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366894">
        <w:rPr>
          <w:rFonts w:ascii="Times New Roman" w:hAnsi="Times New Roman"/>
          <w:sz w:val="26"/>
          <w:szCs w:val="26"/>
        </w:rPr>
        <w:t>сметоизвозване</w:t>
      </w:r>
      <w:proofErr w:type="spellEnd"/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  <w:t xml:space="preserve">     7 810 000лв.</w:t>
      </w:r>
    </w:p>
    <w:p w:rsidR="00366894" w:rsidRPr="00366894" w:rsidRDefault="00366894" w:rsidP="00366894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За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почистване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366894">
        <w:rPr>
          <w:rFonts w:ascii="Times New Roman" w:hAnsi="Times New Roman"/>
          <w:sz w:val="26"/>
          <w:szCs w:val="26"/>
        </w:rPr>
        <w:t>териториите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за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обществено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ползване</w:t>
      </w:r>
      <w:proofErr w:type="spellEnd"/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</w:r>
      <w:r w:rsidRPr="00366894">
        <w:rPr>
          <w:rFonts w:ascii="Times New Roman" w:hAnsi="Times New Roman"/>
          <w:sz w:val="26"/>
          <w:szCs w:val="26"/>
          <w:lang w:val="ru-RU"/>
        </w:rPr>
        <w:tab/>
        <w:t xml:space="preserve">     </w:t>
      </w:r>
      <w:r w:rsidRPr="00366894">
        <w:rPr>
          <w:rFonts w:ascii="Times New Roman" w:hAnsi="Times New Roman"/>
          <w:sz w:val="26"/>
          <w:szCs w:val="26"/>
        </w:rPr>
        <w:t>8 810</w:t>
      </w:r>
      <w:r w:rsidRPr="00366894">
        <w:rPr>
          <w:rFonts w:ascii="Times New Roman" w:hAnsi="Times New Roman"/>
          <w:sz w:val="26"/>
          <w:szCs w:val="26"/>
          <w:lang w:val="ru-RU"/>
        </w:rPr>
        <w:t xml:space="preserve"> 000</w:t>
      </w:r>
      <w:proofErr w:type="spellStart"/>
      <w:r w:rsidRPr="00366894">
        <w:rPr>
          <w:rFonts w:ascii="Times New Roman" w:hAnsi="Times New Roman"/>
          <w:sz w:val="26"/>
          <w:szCs w:val="26"/>
        </w:rPr>
        <w:t>лв</w:t>
      </w:r>
      <w:proofErr w:type="spellEnd"/>
      <w:r w:rsidRPr="00366894">
        <w:rPr>
          <w:rFonts w:ascii="Times New Roman" w:hAnsi="Times New Roman"/>
          <w:sz w:val="26"/>
          <w:szCs w:val="26"/>
        </w:rPr>
        <w:t>.</w:t>
      </w:r>
    </w:p>
    <w:p w:rsidR="00366894" w:rsidRPr="00366894" w:rsidRDefault="00366894" w:rsidP="00366894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За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претоварване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Pr="00366894">
        <w:rPr>
          <w:rFonts w:ascii="Times New Roman" w:hAnsi="Times New Roman"/>
          <w:sz w:val="26"/>
          <w:szCs w:val="26"/>
        </w:rPr>
        <w:t>обезвреждане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,</w:t>
      </w:r>
      <w:proofErr w:type="spellStart"/>
      <w:r w:rsidRPr="00366894">
        <w:rPr>
          <w:rFonts w:ascii="Times New Roman" w:hAnsi="Times New Roman"/>
          <w:sz w:val="26"/>
          <w:szCs w:val="26"/>
        </w:rPr>
        <w:t>сепариране</w:t>
      </w:r>
      <w:proofErr w:type="spellEnd"/>
      <w:proofErr w:type="gramEnd"/>
      <w:r w:rsidRPr="00366894">
        <w:rPr>
          <w:rFonts w:ascii="Times New Roman" w:hAnsi="Times New Roman"/>
          <w:sz w:val="26"/>
          <w:szCs w:val="26"/>
        </w:rPr>
        <w:t xml:space="preserve"> и</w:t>
      </w:r>
    </w:p>
    <w:p w:rsidR="00366894" w:rsidRPr="00366894" w:rsidRDefault="00366894" w:rsidP="00366894">
      <w:pPr>
        <w:rPr>
          <w:rFonts w:ascii="Times New Roman" w:hAnsi="Times New Roman"/>
          <w:sz w:val="26"/>
          <w:szCs w:val="26"/>
        </w:rPr>
      </w:pPr>
      <w:r w:rsidRPr="00366894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366894">
        <w:rPr>
          <w:rFonts w:ascii="Times New Roman" w:hAnsi="Times New Roman"/>
          <w:sz w:val="26"/>
          <w:szCs w:val="26"/>
        </w:rPr>
        <w:t>депониране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366894">
        <w:rPr>
          <w:rFonts w:ascii="Times New Roman" w:hAnsi="Times New Roman"/>
          <w:sz w:val="26"/>
          <w:szCs w:val="26"/>
        </w:rPr>
        <w:t>отпадъци</w:t>
      </w:r>
      <w:proofErr w:type="spellEnd"/>
      <w:r w:rsidRPr="00366894">
        <w:rPr>
          <w:rFonts w:ascii="Times New Roman" w:hAnsi="Times New Roman"/>
          <w:sz w:val="26"/>
          <w:szCs w:val="26"/>
        </w:rPr>
        <w:tab/>
        <w:t xml:space="preserve">          </w:t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  <w:t xml:space="preserve">                 6 </w:t>
      </w:r>
      <w:proofErr w:type="gramStart"/>
      <w:r w:rsidRPr="00366894">
        <w:rPr>
          <w:rFonts w:ascii="Times New Roman" w:hAnsi="Times New Roman"/>
          <w:sz w:val="26"/>
          <w:szCs w:val="26"/>
        </w:rPr>
        <w:t>700  000</w:t>
      </w:r>
      <w:proofErr w:type="gramEnd"/>
      <w:r w:rsidRPr="00366894">
        <w:rPr>
          <w:rFonts w:ascii="Times New Roman" w:hAnsi="Times New Roman"/>
          <w:sz w:val="26"/>
          <w:szCs w:val="26"/>
        </w:rPr>
        <w:t>лв.</w:t>
      </w:r>
    </w:p>
    <w:p w:rsidR="00366894" w:rsidRPr="00366894" w:rsidRDefault="00366894" w:rsidP="00366894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proofErr w:type="spellStart"/>
      <w:r w:rsidRPr="00366894">
        <w:rPr>
          <w:rFonts w:ascii="Times New Roman" w:hAnsi="Times New Roman"/>
          <w:sz w:val="26"/>
          <w:szCs w:val="26"/>
        </w:rPr>
        <w:t>Отчисления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66894">
        <w:rPr>
          <w:rFonts w:ascii="Times New Roman" w:hAnsi="Times New Roman"/>
          <w:sz w:val="26"/>
          <w:szCs w:val="26"/>
        </w:rPr>
        <w:t>по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чл.60 и чл.64 </w:t>
      </w:r>
      <w:proofErr w:type="spellStart"/>
      <w:r w:rsidRPr="00366894">
        <w:rPr>
          <w:rFonts w:ascii="Times New Roman" w:hAnsi="Times New Roman"/>
          <w:sz w:val="26"/>
          <w:szCs w:val="26"/>
        </w:rPr>
        <w:t>от</w:t>
      </w:r>
      <w:proofErr w:type="spellEnd"/>
      <w:r w:rsidRPr="00366894">
        <w:rPr>
          <w:rFonts w:ascii="Times New Roman" w:hAnsi="Times New Roman"/>
          <w:sz w:val="26"/>
          <w:szCs w:val="26"/>
        </w:rPr>
        <w:t xml:space="preserve"> ЗУО</w:t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</w:r>
      <w:r w:rsidRPr="00366894">
        <w:rPr>
          <w:rFonts w:ascii="Times New Roman" w:hAnsi="Times New Roman"/>
          <w:sz w:val="26"/>
          <w:szCs w:val="26"/>
        </w:rPr>
        <w:tab/>
        <w:t xml:space="preserve">     2 </w:t>
      </w:r>
      <w:proofErr w:type="gramStart"/>
      <w:r w:rsidRPr="00366894">
        <w:rPr>
          <w:rFonts w:ascii="Times New Roman" w:hAnsi="Times New Roman"/>
          <w:sz w:val="26"/>
          <w:szCs w:val="26"/>
        </w:rPr>
        <w:t>900  000</w:t>
      </w:r>
      <w:proofErr w:type="gramEnd"/>
      <w:r w:rsidRPr="00366894">
        <w:rPr>
          <w:rFonts w:ascii="Times New Roman" w:hAnsi="Times New Roman"/>
          <w:sz w:val="26"/>
          <w:szCs w:val="26"/>
        </w:rPr>
        <w:t>лв.</w:t>
      </w:r>
    </w:p>
    <w:p w:rsidR="00366894" w:rsidRPr="00366894" w:rsidRDefault="00366894" w:rsidP="00366894">
      <w:pPr>
        <w:rPr>
          <w:rFonts w:ascii="Tahoma" w:hAnsi="Tahoma" w:cs="Tahoma"/>
          <w:sz w:val="26"/>
          <w:szCs w:val="26"/>
        </w:rPr>
      </w:pPr>
    </w:p>
    <w:p w:rsidR="0071793E" w:rsidRDefault="0071793E" w:rsidP="00595FAB">
      <w:pPr>
        <w:rPr>
          <w:rFonts w:ascii="Times New Roman" w:hAnsi="Times New Roman"/>
          <w:sz w:val="24"/>
          <w:szCs w:val="24"/>
          <w:lang w:val="bg-BG"/>
        </w:rPr>
      </w:pPr>
    </w:p>
    <w:p w:rsidR="00DF73EB" w:rsidRDefault="00DF73EB" w:rsidP="00595FAB">
      <w:pPr>
        <w:rPr>
          <w:rFonts w:ascii="Times New Roman" w:hAnsi="Times New Roman"/>
          <w:sz w:val="24"/>
          <w:szCs w:val="24"/>
          <w:lang w:val="bg-BG"/>
        </w:rPr>
      </w:pPr>
    </w:p>
    <w:p w:rsidR="00011999" w:rsidRDefault="00011999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1999" w:rsidRDefault="00011999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1999" w:rsidRDefault="00011999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1999" w:rsidRDefault="00011999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11999" w:rsidRDefault="00011999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05F2" w:rsidRDefault="005105F2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95FAB" w:rsidRPr="0036004D" w:rsidRDefault="00CF3C9B" w:rsidP="00595FA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2</w:t>
      </w:r>
      <w:r w:rsidR="00AD6A42">
        <w:rPr>
          <w:rFonts w:ascii="Times New Roman" w:hAnsi="Times New Roman"/>
          <w:sz w:val="24"/>
          <w:szCs w:val="24"/>
          <w:lang w:val="bg-BG"/>
        </w:rPr>
        <w:t>.</w:t>
      </w:r>
      <w:r w:rsidR="00595FAB">
        <w:rPr>
          <w:rFonts w:ascii="Times New Roman" w:hAnsi="Times New Roman"/>
          <w:sz w:val="24"/>
          <w:szCs w:val="24"/>
          <w:lang w:val="bg-BG"/>
        </w:rPr>
        <w:t>Да п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рием</w:t>
      </w:r>
      <w:proofErr w:type="spellEnd"/>
      <w:r w:rsidR="00595FAB">
        <w:rPr>
          <w:rFonts w:ascii="Times New Roman" w:hAnsi="Times New Roman"/>
          <w:sz w:val="24"/>
          <w:szCs w:val="24"/>
          <w:lang w:val="bg-BG"/>
        </w:rPr>
        <w:t>е</w:t>
      </w:r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размера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таксата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за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битови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отпадъци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за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95FAB" w:rsidRPr="00FB0100">
        <w:rPr>
          <w:rFonts w:ascii="Times New Roman" w:hAnsi="Times New Roman"/>
          <w:sz w:val="24"/>
          <w:szCs w:val="24"/>
        </w:rPr>
        <w:t>жилищни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, </w:t>
      </w:r>
      <w:r w:rsidR="005E4E8E">
        <w:rPr>
          <w:rFonts w:ascii="Times New Roman" w:hAnsi="Times New Roman"/>
          <w:sz w:val="24"/>
          <w:szCs w:val="24"/>
          <w:lang w:val="bg-BG"/>
        </w:rPr>
        <w:t xml:space="preserve"> и</w:t>
      </w:r>
      <w:proofErr w:type="gramEnd"/>
      <w:r w:rsidR="005E4E8E">
        <w:rPr>
          <w:rFonts w:ascii="Times New Roman" w:hAnsi="Times New Roman"/>
          <w:sz w:val="24"/>
          <w:szCs w:val="24"/>
          <w:lang w:val="bg-BG"/>
        </w:rPr>
        <w:t xml:space="preserve"> нежилищни </w:t>
      </w:r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имоти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граждани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фирми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върху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данъчната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оценка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за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нежилищни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имоти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върху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отчетна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стойност</w:t>
      </w:r>
      <w:proofErr w:type="spellEnd"/>
      <w:r w:rsidR="00595FAB" w:rsidRPr="00FB0100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обекта</w:t>
      </w:r>
      <w:proofErr w:type="spellEnd"/>
      <w:r w:rsidR="00595FAB">
        <w:rPr>
          <w:rFonts w:ascii="Times New Roman" w:hAnsi="Times New Roman"/>
          <w:sz w:val="24"/>
          <w:szCs w:val="24"/>
        </w:rPr>
        <w:t xml:space="preserve"> </w:t>
      </w:r>
      <w:r w:rsidR="00595FAB">
        <w:rPr>
          <w:rFonts w:ascii="Times New Roman" w:hAnsi="Times New Roman"/>
          <w:sz w:val="24"/>
          <w:szCs w:val="24"/>
          <w:lang w:val="bg-BG"/>
        </w:rPr>
        <w:t>за 202</w:t>
      </w:r>
      <w:r w:rsidR="0036689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595FAB">
        <w:rPr>
          <w:rFonts w:ascii="Times New Roman" w:hAnsi="Times New Roman"/>
          <w:sz w:val="24"/>
          <w:szCs w:val="24"/>
          <w:lang w:val="bg-BG"/>
        </w:rPr>
        <w:t>г</w:t>
      </w:r>
      <w:r w:rsidR="00C5581E">
        <w:rPr>
          <w:rFonts w:ascii="Times New Roman" w:hAnsi="Times New Roman"/>
          <w:sz w:val="24"/>
          <w:szCs w:val="24"/>
          <w:lang w:val="bg-BG"/>
        </w:rPr>
        <w:t>.</w:t>
      </w:r>
      <w:r w:rsidR="005E4E8E">
        <w:rPr>
          <w:rFonts w:ascii="Times New Roman" w:hAnsi="Times New Roman"/>
          <w:sz w:val="24"/>
          <w:szCs w:val="24"/>
          <w:lang w:val="bg-BG"/>
        </w:rPr>
        <w:t xml:space="preserve"> имоти на юридически лица</w:t>
      </w:r>
      <w:r w:rsidR="00595FAB">
        <w:rPr>
          <w:rFonts w:ascii="Times New Roman" w:hAnsi="Times New Roman"/>
          <w:sz w:val="24"/>
          <w:szCs w:val="24"/>
          <w:lang w:val="bg-BG"/>
        </w:rPr>
        <w:t>.</w:t>
      </w:r>
      <w:r w:rsidR="00595FAB" w:rsidRPr="00FB0100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="00595FAB" w:rsidRPr="00FB0100">
        <w:rPr>
          <w:rFonts w:ascii="Times New Roman" w:hAnsi="Times New Roman"/>
          <w:sz w:val="24"/>
          <w:szCs w:val="24"/>
        </w:rPr>
        <w:t>размер</w:t>
      </w:r>
      <w:proofErr w:type="spellEnd"/>
      <w:r w:rsidR="00595FAB">
        <w:rPr>
          <w:rFonts w:ascii="Times New Roman" w:hAnsi="Times New Roman"/>
          <w:sz w:val="24"/>
          <w:szCs w:val="24"/>
          <w:lang w:val="bg-BG"/>
        </w:rPr>
        <w:t xml:space="preserve">, съгласно </w:t>
      </w:r>
      <w:r w:rsidR="00595FAB" w:rsidRPr="0036004D">
        <w:rPr>
          <w:rFonts w:ascii="Times New Roman" w:hAnsi="Times New Roman"/>
          <w:b/>
          <w:sz w:val="24"/>
          <w:szCs w:val="24"/>
          <w:lang w:val="bg-BG"/>
        </w:rPr>
        <w:t>Приложение №1</w:t>
      </w:r>
    </w:p>
    <w:tbl>
      <w:tblPr>
        <w:tblW w:w="97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643"/>
        <w:gridCol w:w="1460"/>
        <w:gridCol w:w="1660"/>
        <w:gridCol w:w="960"/>
        <w:gridCol w:w="960"/>
        <w:gridCol w:w="960"/>
      </w:tblGrid>
      <w:tr w:rsidR="00595FAB" w:rsidRPr="00366894" w:rsidTr="00C62713">
        <w:trPr>
          <w:trHeight w:val="248"/>
        </w:trPr>
        <w:tc>
          <w:tcPr>
            <w:tcW w:w="78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366894" w:rsidRDefault="00366894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366894" w:rsidRDefault="00366894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366894" w:rsidRDefault="00366894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366894" w:rsidRDefault="00366894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595FAB" w:rsidRPr="00366894" w:rsidRDefault="00011999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Приложение №1</w:t>
            </w:r>
          </w:p>
          <w:p w:rsidR="00595FAB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366894" w:rsidRPr="00366894" w:rsidRDefault="00366894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</w:p>
          <w:p w:rsidR="00595FAB" w:rsidRPr="00366894" w:rsidRDefault="00595FAB" w:rsidP="0036689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Размер на та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ксата за битови отпадъци  за 202</w:t>
            </w:r>
            <w:r w:rsidR="00366894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6</w:t>
            </w:r>
            <w:r w:rsidR="00CF3C9B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 xml:space="preserve"> 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78"/>
        </w:trPr>
        <w:tc>
          <w:tcPr>
            <w:tcW w:w="78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394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88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366894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1. 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Такса битови отпадъци за жилищни</w:t>
            </w:r>
            <w:r w:rsidR="00011999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и нежилищни имоти на граждани и  жилищни на фирми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върху данъчната оценка, за нежилищни имоти върху отчетната стойност на обекта за 202</w:t>
            </w:r>
            <w:r w:rsidR="00366894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6</w:t>
            </w:r>
            <w:r w:rsidR="00011999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г. имоти на 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юридически лица: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Населено място</w:t>
            </w:r>
          </w:p>
        </w:tc>
        <w:tc>
          <w:tcPr>
            <w:tcW w:w="57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Такса за битови отпадъци по видове услуги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6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Събиране и транспортиране на битовите отпадъци до съоръжения и инсталации за тяхното третиране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AB" w:rsidRPr="00366894" w:rsidRDefault="00595FAB" w:rsidP="00E54E45">
            <w:pPr>
              <w:jc w:val="center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Третиране на битовите отпадъци в съоръжения и инсталации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Поддържане чистотата на териториите за обществено ползване в населените места и селищните о</w:t>
            </w:r>
            <w:r w:rsidR="00941546"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б</w:t>
            </w: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разувания на общината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Общо: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497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гр.Несебър и КК Слънчев бряг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0,3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1,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гр. Обзор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2,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proofErr w:type="spellStart"/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гр.Свети</w:t>
            </w:r>
            <w:proofErr w:type="spellEnd"/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 xml:space="preserve"> влас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8F0507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2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с.Равда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2,10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с.Кошарица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0,6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3,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7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с.Тънково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1,0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2</w:t>
            </w:r>
            <w:r w:rsidR="00595FAB"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8F0507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0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с.Оризаре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0,7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3,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с.Гюльовца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1,7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4,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8F0507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8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,2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с.Баня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2</w:t>
            </w:r>
            <w:r w:rsidR="00595FAB"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42505F" w:rsidRPr="00366894" w:rsidTr="00BA6FE1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с.Приселци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05F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2</w:t>
            </w: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42505F" w:rsidRPr="00366894" w:rsidTr="00BA6FE1">
        <w:trPr>
          <w:trHeight w:val="248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с.Паницово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990074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1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05F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2</w:t>
            </w: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05F" w:rsidRPr="00366894" w:rsidRDefault="0042505F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497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proofErr w:type="spellStart"/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сРаковсково,с.Емона</w:t>
            </w:r>
            <w:proofErr w:type="spellEnd"/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 xml:space="preserve"> и </w:t>
            </w:r>
            <w:proofErr w:type="spellStart"/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с.Козница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0,8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42505F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3</w:t>
            </w:r>
            <w:r w:rsidR="00595FAB"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4,</w:t>
            </w:r>
            <w:r w:rsidR="008F0507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7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DF73EB" w:rsidRPr="00366894" w:rsidTr="00C62713">
        <w:trPr>
          <w:trHeight w:val="497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3EB" w:rsidRPr="00366894" w:rsidRDefault="00DF73E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За нежилищни имоти на юридически лица-съгласно чл.66 и чл. 67, ал.2 от ЗМДТ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3EB" w:rsidRPr="00366894" w:rsidRDefault="00DF73EB" w:rsidP="00E54E45">
            <w:pPr>
              <w:jc w:val="right"/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3EB" w:rsidRPr="00366894" w:rsidRDefault="00DF73E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0,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3EB" w:rsidRPr="00366894" w:rsidRDefault="00DF73EB" w:rsidP="0042505F">
            <w:pPr>
              <w:jc w:val="right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sz w:val="22"/>
                <w:szCs w:val="22"/>
                <w:lang w:val="bg-BG" w:eastAsia="bg-BG"/>
              </w:rPr>
              <w:t>2,</w:t>
            </w:r>
            <w:r w:rsidR="0042505F" w:rsidRPr="00366894">
              <w:rPr>
                <w:rFonts w:ascii="Times New Roman" w:hAnsi="Times New Roman"/>
                <w:sz w:val="22"/>
                <w:szCs w:val="22"/>
                <w:lang w:eastAsia="bg-BG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3EB" w:rsidRPr="00366894" w:rsidRDefault="008F0507" w:rsidP="008F050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6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,</w:t>
            </w: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3EB" w:rsidRPr="00366894" w:rsidRDefault="00DF73E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73EB" w:rsidRPr="00366894" w:rsidRDefault="00DF73EB" w:rsidP="00E54E45">
            <w:pPr>
              <w:rPr>
                <w:rFonts w:ascii="Times New Roman" w:hAnsi="Times New Roman"/>
                <w:sz w:val="22"/>
                <w:szCs w:val="22"/>
                <w:lang w:val="bg-BG" w:eastAsia="bg-BG"/>
              </w:rPr>
            </w:pPr>
          </w:p>
        </w:tc>
      </w:tr>
      <w:tr w:rsidR="00595FAB" w:rsidRPr="00366894" w:rsidTr="00C62713">
        <w:trPr>
          <w:trHeight w:val="253"/>
        </w:trPr>
        <w:tc>
          <w:tcPr>
            <w:tcW w:w="976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5F2" w:rsidRPr="00366894" w:rsidRDefault="005105F2" w:rsidP="00DF73EB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  <w:p w:rsidR="00595FAB" w:rsidRPr="00366894" w:rsidRDefault="005E4E8E" w:rsidP="00DF73EB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  <w:r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2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>. На основание чл.66, ал.1 и 2 и чл.67, ал.1 и ал.3 от ЗМДТ размерът на годишната такса за 1 м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  <w:lang w:val="bg-BG" w:eastAsia="bg-BG"/>
              </w:rPr>
              <w:t>3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отпадък е 36,</w:t>
            </w:r>
            <w:r w:rsidR="00DF73EB" w:rsidRPr="00366894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00</w:t>
            </w:r>
            <w:r w:rsidR="00595FAB" w:rsidRPr="00366894"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  <w:t xml:space="preserve"> лв.</w:t>
            </w:r>
          </w:p>
        </w:tc>
      </w:tr>
      <w:tr w:rsidR="00595FAB" w:rsidRPr="00366894" w:rsidTr="00C62713">
        <w:trPr>
          <w:trHeight w:val="253"/>
        </w:trPr>
        <w:tc>
          <w:tcPr>
            <w:tcW w:w="976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95FAB" w:rsidRPr="00366894" w:rsidRDefault="00595FAB" w:rsidP="00E54E45">
            <w:pPr>
              <w:rPr>
                <w:rFonts w:ascii="Times New Roman" w:hAnsi="Times New Roman"/>
                <w:b/>
                <w:bCs/>
                <w:sz w:val="22"/>
                <w:szCs w:val="22"/>
                <w:lang w:val="bg-BG" w:eastAsia="bg-BG"/>
              </w:rPr>
            </w:pPr>
          </w:p>
        </w:tc>
      </w:tr>
    </w:tbl>
    <w:p w:rsidR="00F16CBB" w:rsidRPr="00366894" w:rsidRDefault="00F16CBB" w:rsidP="00C62713">
      <w:pPr>
        <w:rPr>
          <w:rFonts w:ascii="Times New Roman" w:hAnsi="Times New Roman"/>
          <w:sz w:val="22"/>
          <w:szCs w:val="22"/>
        </w:rPr>
      </w:pPr>
    </w:p>
    <w:sectPr w:rsidR="00F16CBB" w:rsidRPr="00366894" w:rsidSect="00E53ADA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79C9"/>
    <w:multiLevelType w:val="hybridMultilevel"/>
    <w:tmpl w:val="2FEA88B4"/>
    <w:lvl w:ilvl="0" w:tplc="31F61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DA"/>
    <w:rsid w:val="00011999"/>
    <w:rsid w:val="001B0881"/>
    <w:rsid w:val="00206147"/>
    <w:rsid w:val="002C6B17"/>
    <w:rsid w:val="00366894"/>
    <w:rsid w:val="0042505F"/>
    <w:rsid w:val="004714AD"/>
    <w:rsid w:val="005105F2"/>
    <w:rsid w:val="00595FAB"/>
    <w:rsid w:val="005E4E8E"/>
    <w:rsid w:val="0071793E"/>
    <w:rsid w:val="00882BDB"/>
    <w:rsid w:val="008C442F"/>
    <w:rsid w:val="008F0507"/>
    <w:rsid w:val="008F7139"/>
    <w:rsid w:val="0093757F"/>
    <w:rsid w:val="00941546"/>
    <w:rsid w:val="00951833"/>
    <w:rsid w:val="00964927"/>
    <w:rsid w:val="00990074"/>
    <w:rsid w:val="00AD6A42"/>
    <w:rsid w:val="00B05CEA"/>
    <w:rsid w:val="00B57B65"/>
    <w:rsid w:val="00B96D2B"/>
    <w:rsid w:val="00C5581E"/>
    <w:rsid w:val="00C62713"/>
    <w:rsid w:val="00CF3C9B"/>
    <w:rsid w:val="00D8768C"/>
    <w:rsid w:val="00D91186"/>
    <w:rsid w:val="00DF73EB"/>
    <w:rsid w:val="00E53ADA"/>
    <w:rsid w:val="00EC2672"/>
    <w:rsid w:val="00F1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B8D6"/>
  <w15:docId w15:val="{D11ABEF6-F155-4A25-97D3-1609070E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DA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BDB"/>
    <w:pPr>
      <w:spacing w:after="0" w:line="240" w:lineRule="auto"/>
    </w:pPr>
    <w:rPr>
      <w:rFonts w:ascii="HebarU" w:eastAsia="Times New Roman" w:hAnsi="HebarU" w:cs="Times New Roman"/>
      <w:sz w:val="28"/>
      <w:szCs w:val="20"/>
      <w:lang w:val="en-US"/>
    </w:rPr>
  </w:style>
  <w:style w:type="paragraph" w:styleId="a4">
    <w:name w:val="List Paragraph"/>
    <w:basedOn w:val="a"/>
    <w:uiPriority w:val="34"/>
    <w:qFormat/>
    <w:rsid w:val="00CF3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C52D6-FFB7-429F-96FB-47E021D2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Munisipality Nessebar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Finans28</dc:creator>
  <cp:lastModifiedBy>Потребител на Windows</cp:lastModifiedBy>
  <cp:revision>13</cp:revision>
  <dcterms:created xsi:type="dcterms:W3CDTF">2024-10-31T08:17:00Z</dcterms:created>
  <dcterms:modified xsi:type="dcterms:W3CDTF">2025-11-26T11:49:00Z</dcterms:modified>
</cp:coreProperties>
</file>